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360"/>
          <w:tab w:val="left" w:leader="none" w:pos="720"/>
          <w:tab w:val="left" w:leader="none" w:pos="1080"/>
        </w:tabs>
        <w:spacing w:after="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br w:type="textWrapping"/>
      </w:r>
      <w:r w:rsidDel="00000000" w:rsidR="00000000" w:rsidRPr="00000000">
        <w:rPr>
          <w:rFonts w:ascii="Arial" w:cs="Arial" w:eastAsia="Arial" w:hAnsi="Arial"/>
          <w:b w:val="1"/>
          <w:sz w:val="24"/>
          <w:szCs w:val="24"/>
          <w:u w:val="single"/>
          <w:rtl w:val="0"/>
        </w:rPr>
        <w:t xml:space="preserve">ARTICLE 1.  NAME</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2">
      <w:pPr>
        <w:tabs>
          <w:tab w:val="left" w:leader="none" w:pos="360"/>
          <w:tab w:val="left" w:leader="none" w:pos="720"/>
          <w:tab w:val="left" w:leader="none" w:pos="1080"/>
        </w:tabs>
        <w:spacing w:after="280" w:before="28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This organization shall be known as the </w:t>
      </w:r>
      <w:r w:rsidDel="00000000" w:rsidR="00000000" w:rsidRPr="00000000">
        <w:rPr>
          <w:rFonts w:ascii="Arial" w:cs="Arial" w:eastAsia="Arial" w:hAnsi="Arial"/>
          <w:b w:val="1"/>
          <w:sz w:val="24"/>
          <w:szCs w:val="24"/>
          <w:rtl w:val="0"/>
        </w:rPr>
        <w:t xml:space="preserve">Flint Hills Jeep Club </w:t>
      </w:r>
      <w:r w:rsidDel="00000000" w:rsidR="00000000" w:rsidRPr="00000000">
        <w:rPr>
          <w:rFonts w:ascii="Arial" w:cs="Arial" w:eastAsia="Arial" w:hAnsi="Arial"/>
          <w:sz w:val="24"/>
          <w:szCs w:val="24"/>
          <w:rtl w:val="0"/>
        </w:rPr>
        <w:t xml:space="preserve">which can also be referred to as the </w:t>
      </w:r>
      <w:r w:rsidDel="00000000" w:rsidR="00000000" w:rsidRPr="00000000">
        <w:rPr>
          <w:rFonts w:ascii="Arial" w:cs="Arial" w:eastAsia="Arial" w:hAnsi="Arial"/>
          <w:b w:val="1"/>
          <w:sz w:val="24"/>
          <w:szCs w:val="24"/>
          <w:rtl w:val="0"/>
        </w:rPr>
        <w:t xml:space="preserve">FHJC.</w:t>
      </w:r>
    </w:p>
    <w:p w:rsidR="00000000" w:rsidDel="00000000" w:rsidP="00000000" w:rsidRDefault="00000000" w:rsidRPr="00000000" w14:paraId="00000003">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2.  OBJECTIVES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4">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Flint Hills Jeep Club is organized as a not for profit organization to:</w:t>
      </w:r>
    </w:p>
    <w:p w:rsidR="00000000" w:rsidDel="00000000" w:rsidP="00000000" w:rsidRDefault="00000000" w:rsidRPr="00000000" w14:paraId="00000005">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a. </w:t>
      </w:r>
      <w:r w:rsidDel="00000000" w:rsidR="00000000" w:rsidRPr="00000000">
        <w:rPr>
          <w:rFonts w:ascii="Arial" w:cs="Arial" w:eastAsia="Arial" w:hAnsi="Arial"/>
          <w:sz w:val="24"/>
          <w:szCs w:val="24"/>
          <w:rtl w:val="0"/>
        </w:rPr>
        <w:t xml:space="preserve">Provide social, educational and recreational activities for its membership.</w:t>
        <w:br w:type="textWrapping"/>
        <w:br w:type="textWrapping"/>
      </w:r>
      <w:r w:rsidDel="00000000" w:rsidR="00000000" w:rsidRPr="00000000">
        <w:rPr>
          <w:rFonts w:ascii="Arial" w:cs="Arial" w:eastAsia="Arial" w:hAnsi="Arial"/>
          <w:b w:val="1"/>
          <w:sz w:val="24"/>
          <w:szCs w:val="24"/>
          <w:rtl w:val="0"/>
        </w:rPr>
        <w:tab/>
        <w:t xml:space="preserve">b. </w:t>
      </w:r>
      <w:r w:rsidDel="00000000" w:rsidR="00000000" w:rsidRPr="00000000">
        <w:rPr>
          <w:rFonts w:ascii="Arial" w:cs="Arial" w:eastAsia="Arial" w:hAnsi="Arial"/>
          <w:sz w:val="24"/>
          <w:szCs w:val="24"/>
          <w:rtl w:val="0"/>
        </w:rPr>
        <w:t xml:space="preserve">Promote and support the sport of off-road travel and four wheel vehicle ownership.</w:t>
        <w:br w:type="textWrapping"/>
        <w:br w:type="textWrapping"/>
      </w:r>
      <w:r w:rsidDel="00000000" w:rsidR="00000000" w:rsidRPr="00000000">
        <w:rPr>
          <w:rFonts w:ascii="Arial" w:cs="Arial" w:eastAsia="Arial" w:hAnsi="Arial"/>
          <w:b w:val="1"/>
          <w:sz w:val="24"/>
          <w:szCs w:val="24"/>
          <w:rtl w:val="0"/>
        </w:rPr>
        <w:tab/>
        <w:t xml:space="preserve">c. </w:t>
      </w:r>
      <w:r w:rsidDel="00000000" w:rsidR="00000000" w:rsidRPr="00000000">
        <w:rPr>
          <w:rFonts w:ascii="Arial" w:cs="Arial" w:eastAsia="Arial" w:hAnsi="Arial"/>
          <w:sz w:val="24"/>
          <w:szCs w:val="24"/>
          <w:rtl w:val="0"/>
        </w:rPr>
        <w:t xml:space="preserve">Promote the safe and responsible use of public lands and recreation areas.</w:t>
        <w:br w:type="textWrapping"/>
        <w:br w:type="textWrapping"/>
      </w:r>
      <w:r w:rsidDel="00000000" w:rsidR="00000000" w:rsidRPr="00000000">
        <w:rPr>
          <w:rFonts w:ascii="Arial" w:cs="Arial" w:eastAsia="Arial" w:hAnsi="Arial"/>
          <w:b w:val="1"/>
          <w:sz w:val="24"/>
          <w:szCs w:val="24"/>
          <w:rtl w:val="0"/>
        </w:rPr>
        <w:tab/>
        <w:t xml:space="preserve">d. </w:t>
      </w:r>
      <w:r w:rsidDel="00000000" w:rsidR="00000000" w:rsidRPr="00000000">
        <w:rPr>
          <w:rFonts w:ascii="Arial" w:cs="Arial" w:eastAsia="Arial" w:hAnsi="Arial"/>
          <w:sz w:val="24"/>
          <w:szCs w:val="24"/>
          <w:rtl w:val="0"/>
        </w:rPr>
        <w:t xml:space="preserve">Promote, organize, and hold outings, meetings, trail runs and other events for its membership.</w:t>
        <w:br w:type="textWrapping"/>
        <w:br w:type="textWrapping"/>
      </w:r>
      <w:r w:rsidDel="00000000" w:rsidR="00000000" w:rsidRPr="00000000">
        <w:rPr>
          <w:rFonts w:ascii="Arial" w:cs="Arial" w:eastAsia="Arial" w:hAnsi="Arial"/>
          <w:b w:val="1"/>
          <w:sz w:val="24"/>
          <w:szCs w:val="24"/>
          <w:rtl w:val="0"/>
        </w:rPr>
        <w:tab/>
        <w:t xml:space="preserve">e. </w:t>
      </w:r>
      <w:r w:rsidDel="00000000" w:rsidR="00000000" w:rsidRPr="00000000">
        <w:rPr>
          <w:rFonts w:ascii="Arial" w:cs="Arial" w:eastAsia="Arial" w:hAnsi="Arial"/>
          <w:sz w:val="24"/>
          <w:szCs w:val="24"/>
          <w:rtl w:val="0"/>
        </w:rPr>
        <w:t xml:space="preserve">Promote and practice the principles of the</w:t>
      </w:r>
      <w:r w:rsidDel="00000000" w:rsidR="00000000" w:rsidRPr="00000000">
        <w:rPr>
          <w:rFonts w:ascii="Arial" w:cs="Arial" w:eastAsia="Arial" w:hAnsi="Arial"/>
          <w:b w:val="1"/>
          <w:sz w:val="24"/>
          <w:szCs w:val="24"/>
          <w:rtl w:val="0"/>
        </w:rPr>
        <w:t xml:space="preserve"> TREAD LIGHTLY </w:t>
      </w:r>
      <w:r w:rsidDel="00000000" w:rsidR="00000000" w:rsidRPr="00000000">
        <w:rPr>
          <w:rFonts w:ascii="Arial" w:cs="Arial" w:eastAsia="Arial" w:hAnsi="Arial"/>
          <w:b w:val="1"/>
          <w:i w:val="1"/>
          <w:sz w:val="24"/>
          <w:szCs w:val="24"/>
          <w:rtl w:val="0"/>
        </w:rPr>
        <w:t xml:space="preserve">and the BLUE RIBBON COALITION </w:t>
      </w:r>
      <w:r w:rsidDel="00000000" w:rsidR="00000000" w:rsidRPr="00000000">
        <w:rPr>
          <w:rFonts w:ascii="Arial" w:cs="Arial" w:eastAsia="Arial" w:hAnsi="Arial"/>
          <w:sz w:val="24"/>
          <w:szCs w:val="24"/>
          <w:rtl w:val="0"/>
        </w:rPr>
        <w:t xml:space="preserve">program</w:t>
      </w:r>
      <w:r w:rsidDel="00000000" w:rsidR="00000000" w:rsidRPr="00000000">
        <w:rPr>
          <w:rFonts w:ascii="Arial" w:cs="Arial" w:eastAsia="Arial" w:hAnsi="Arial"/>
          <w:i w:val="1"/>
          <w:sz w:val="24"/>
          <w:szCs w:val="24"/>
          <w:rtl w:val="0"/>
        </w:rPr>
        <w:t xml:space="preserv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6">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3.  MEMBERSHIP</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7">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1. Regular Membership</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Owners of JEEP vehicles are eligible for membership in the FLINT HILLS JEEP CLUB.</w:t>
        <w:br w:type="textWrapping"/>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Dues for this organization shall be set by the membership each year at the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December meeting.  For full family membership, members must reside in the same household.  Only two (2) votes per household and those voting must be 18 years of age or older. Membership will also include a Flint Hills Jeep Club decal, the monthly FHJC Newsletter, and addition to the private FHJC Facebook chat page.</w:t>
        <w:br w:type="textWrapping"/>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Annual membership dues are from August 1st – July 31st of the following year. Dues shall be pro-rated at 50% for a partial year only from February 1st or any other subsequent month through July 31st.</w:t>
        <w:br w:type="textWrapping"/>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general notice will be included in the July Newsletter prior to the annual membership dues renewal date.   An e-mail</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 will also be provided to the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w:t>
      </w:r>
      <w:r w:rsidDel="00000000" w:rsidR="00000000" w:rsidRPr="00000000">
        <w:rPr>
          <w:rFonts w:ascii="Arial" w:cs="Arial" w:eastAsia="Arial" w:hAnsi="Arial"/>
          <w:b w:val="1"/>
          <w:i w:val="1"/>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August and September if dues are outstanding.</w:t>
        <w:br w:type="textWrapping"/>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members’ dues that are two months in arrears (e.g., 1 October for annual dues) will be dropped from FHJC</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rolls, FHJC Facebook chat page, and the Newsletter list.</w:t>
        <w:br w:type="textWrapp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member is dropped for non-payment of FHJC dues on October 1, as stated in the FHJC by-laws and then choose to be reinstated any time within the FHJC dues year, they must pay the full FHJC dues to be reinstated.</w:t>
        <w:br w:type="textWrapping"/>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g.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Off-roading is an inherently dangerous sport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FHJC shall not be held responsible or liable for any damage to personal property or injury to persons as a result of off-roading activities during FHJC events.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safety considerations, ALL members are strongly encouraged to have the following items in or on their vehicles while on the trails during FHJC</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events: Basic First Aid Kit; Fire Extinguisher; Seat Belts in use (provided they were standard issue with your model of Jeep); Tow Strap; and Fixed Recovery Points, front and back.</w:t>
      </w:r>
    </w:p>
    <w:p w:rsidR="00000000" w:rsidDel="00000000" w:rsidP="00000000" w:rsidRDefault="00000000" w:rsidRPr="00000000" w14:paraId="0000000B">
      <w:pPr>
        <w:tabs>
          <w:tab w:val="left" w:leader="none" w:pos="360"/>
          <w:tab w:val="left" w:leader="none" w:pos="720"/>
          <w:tab w:val="left" w:leader="none" w:pos="1080"/>
        </w:tabs>
        <w:spacing w:after="280" w:before="28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FHJC</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Partners Membership</w:t>
      </w:r>
    </w:p>
    <w:p w:rsidR="00000000" w:rsidDel="00000000" w:rsidP="00000000" w:rsidRDefault="00000000" w:rsidRPr="00000000" w14:paraId="0000000C">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  a. The </w:t>
      </w:r>
      <w:r w:rsidDel="00000000" w:rsidR="00000000" w:rsidRPr="00000000">
        <w:rPr>
          <w:rFonts w:ascii="Arial" w:cs="Arial" w:eastAsia="Arial" w:hAnsi="Arial"/>
          <w:sz w:val="24"/>
          <w:szCs w:val="24"/>
          <w:rtl w:val="0"/>
        </w:rPr>
        <w:t xml:space="preserve">FHJC Partners may be identified through nomination by any member in good standing and approved by a vote of the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membership.  This status is granted to a person, business or organization that the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feels supports the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and its activities and adheres to the objectives outlined in Article 2.</w:t>
      </w:r>
    </w:p>
    <w:p w:rsidR="00000000" w:rsidDel="00000000" w:rsidP="00000000" w:rsidRDefault="00000000" w:rsidRPr="00000000" w14:paraId="0000000D">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Entities nominated for Partner status shall have indicated their willingness to be recognized as such prior to a vote.  Partner status does not obligate the Partner to any specific financial support to the FHJC, however, it should be generally viewed that in order to be a Partner, the relationship should be expected</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to be mutually beneficial. If so requested, Partners’ logos and business/contact information may be included on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newsletter and other media.</w:t>
        <w:br w:type="textWrapping"/>
        <w:br w:type="textWrapping"/>
      </w:r>
      <w:r w:rsidDel="00000000" w:rsidR="00000000" w:rsidRPr="00000000">
        <w:rPr>
          <w:rFonts w:ascii="Arial" w:cs="Arial" w:eastAsia="Arial" w:hAnsi="Arial"/>
          <w:b w:val="1"/>
          <w:sz w:val="24"/>
          <w:szCs w:val="24"/>
          <w:rtl w:val="0"/>
        </w:rPr>
        <w:tab/>
        <w:tab/>
        <w:t xml:space="preserve">c.</w:t>
      </w:r>
      <w:r w:rsidDel="00000000" w:rsidR="00000000" w:rsidRPr="00000000">
        <w:rPr>
          <w:rFonts w:ascii="Arial" w:cs="Arial" w:eastAsia="Arial" w:hAnsi="Arial"/>
          <w:sz w:val="24"/>
          <w:szCs w:val="24"/>
          <w:rtl w:val="0"/>
        </w:rPr>
        <w:t xml:space="preserve"> Partners will not pay dues, nor be allowed a vote, but will be entitled to a voice at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meetings and in the FHJC newsletter.</w:t>
      </w:r>
    </w:p>
    <w:p w:rsidR="00000000" w:rsidDel="00000000" w:rsidP="00000000" w:rsidRDefault="00000000" w:rsidRPr="00000000" w14:paraId="0000000E">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Partners may elect to pay dues, as an individual, to become members and hence entitled to vote.  All rules regarding regular members then apply.</w:t>
      </w:r>
    </w:p>
    <w:p w:rsidR="00000000" w:rsidDel="00000000" w:rsidP="00000000" w:rsidRDefault="00000000" w:rsidRPr="00000000" w14:paraId="0000000F">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sz w:val="24"/>
          <w:szCs w:val="24"/>
          <w:rtl w:val="0"/>
        </w:rPr>
        <w:t xml:space="preserve"> The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Charter and By-Laws apply equally to Partners’ conduct as they do to members.  Partner status will be reviewed annually by the membership during the December FHJC meeting.  Partner status may be revoked at any time in accordance with Article 11.c of these By-Laws.</w:t>
      </w:r>
    </w:p>
    <w:p w:rsidR="00000000" w:rsidDel="00000000" w:rsidP="00000000" w:rsidRDefault="00000000" w:rsidRPr="00000000" w14:paraId="00000010">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f. FHJC Partners will be contacted by the FHJC Secretary or other Board member appointed by the President prior to the December meeting to see if they wish to remain a FHJC Partner.   </w:t>
      </w:r>
    </w:p>
    <w:p w:rsidR="00000000" w:rsidDel="00000000" w:rsidP="00000000" w:rsidRDefault="00000000" w:rsidRPr="00000000" w14:paraId="00000011">
      <w:pPr>
        <w:tabs>
          <w:tab w:val="left" w:leader="none" w:pos="360"/>
          <w:tab w:val="left" w:leader="none" w:pos="720"/>
          <w:tab w:val="left" w:leader="none" w:pos="1080"/>
        </w:tabs>
        <w:spacing w:after="280" w:before="28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2">
      <w:pPr>
        <w:tabs>
          <w:tab w:val="left" w:leader="none" w:pos="360"/>
          <w:tab w:val="left" w:leader="none" w:pos="720"/>
          <w:tab w:val="left" w:leader="none" w:pos="1080"/>
        </w:tabs>
        <w:spacing w:after="280" w:before="280" w:line="240" w:lineRule="auto"/>
        <w:rPr>
          <w:rFonts w:ascii="Arial" w:cs="Arial" w:eastAsia="Arial" w:hAnsi="Arial"/>
          <w:b w:val="1"/>
          <w:color w:val="ff0000"/>
          <w:sz w:val="24"/>
          <w:szCs w:val="24"/>
        </w:rPr>
      </w:pP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b w:val="1"/>
          <w:sz w:val="24"/>
          <w:szCs w:val="24"/>
          <w:rtl w:val="0"/>
        </w:rPr>
        <w:t xml:space="preserve">3. Honorary Membership</w:t>
      </w:r>
      <w:r w:rsidDel="00000000" w:rsidR="00000000" w:rsidRPr="00000000">
        <w:rPr>
          <w:rtl w:val="0"/>
        </w:rPr>
      </w:r>
    </w:p>
    <w:p w:rsidR="00000000" w:rsidDel="00000000" w:rsidP="00000000" w:rsidRDefault="00000000" w:rsidRPr="00000000" w14:paraId="00000013">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 Honorary Membership can be awarded to any member and/or spouse if member was in good standing at the time of nomination or for much of the current year and for a minimum of five (5) years prior to the nomination.  Those being nominated must also meet regular membership requirements.</w:t>
      </w:r>
    </w:p>
    <w:p w:rsidR="00000000" w:rsidDel="00000000" w:rsidP="00000000" w:rsidRDefault="00000000" w:rsidRPr="00000000" w14:paraId="00000014">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b. Honorary Membership may be identified through nominations by a member in good standing and approved by the vote of the majority of members present.</w:t>
      </w:r>
    </w:p>
    <w:p w:rsidR="00000000" w:rsidDel="00000000" w:rsidP="00000000" w:rsidRDefault="00000000" w:rsidRPr="00000000" w14:paraId="00000015">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 Members nominated for Honorary Membership status shall have indicated their willingness to be recognized as such.</w:t>
      </w:r>
    </w:p>
    <w:p w:rsidR="00000000" w:rsidDel="00000000" w:rsidP="00000000" w:rsidRDefault="00000000" w:rsidRPr="00000000" w14:paraId="00000016">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d. Honorary Members will not pay dues nor be allowed to vote but will be entitled to a voice at FHJC meetings and in the FHJC Newsletter.  They will also be granted access to the FHJC closed Chat page, should they wish.</w:t>
      </w:r>
    </w:p>
    <w:p w:rsidR="00000000" w:rsidDel="00000000" w:rsidP="00000000" w:rsidRDefault="00000000" w:rsidRPr="00000000" w14:paraId="00000017">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i w:val="1"/>
          <w:color w:val="ff0000"/>
          <w:sz w:val="24"/>
          <w:szCs w:val="24"/>
          <w:rtl w:val="0"/>
        </w:rPr>
        <w:t xml:space="preserve">           </w:t>
      </w:r>
      <w:r w:rsidDel="00000000" w:rsidR="00000000" w:rsidRPr="00000000">
        <w:rPr>
          <w:rFonts w:ascii="Arial" w:cs="Arial" w:eastAsia="Arial" w:hAnsi="Arial"/>
          <w:sz w:val="24"/>
          <w:szCs w:val="24"/>
          <w:rtl w:val="0"/>
        </w:rPr>
        <w:t xml:space="preserve">e. Honorary members will be contacted by the FHJC Secretary or other Board member appointed by the President prior to the December meeting to see if they wish to remain an Honorary member.</w:t>
      </w:r>
    </w:p>
    <w:p w:rsidR="00000000" w:rsidDel="00000000" w:rsidP="00000000" w:rsidRDefault="00000000" w:rsidRPr="00000000" w14:paraId="00000018">
      <w:pPr>
        <w:tabs>
          <w:tab w:val="left" w:leader="none" w:pos="360"/>
          <w:tab w:val="left" w:leader="none" w:pos="720"/>
          <w:tab w:val="left" w:leader="none" w:pos="1080"/>
        </w:tabs>
        <w:spacing w:after="280" w:before="28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9">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4.  MEETINGS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1A">
      <w:pPr>
        <w:tabs>
          <w:tab w:val="left" w:leader="none" w:pos="360"/>
          <w:tab w:val="left" w:leader="none" w:pos="720"/>
          <w:tab w:val="left" w:leader="none" w:pos="1080"/>
        </w:tabs>
        <w:spacing w:after="280" w:before="280" w:line="240" w:lineRule="auto"/>
        <w:rPr>
          <w:rFonts w:ascii="Arial" w:cs="Arial" w:eastAsia="Arial" w:hAnsi="Arial"/>
          <w:color w:val="ff0000"/>
          <w:sz w:val="24"/>
          <w:szCs w:val="24"/>
        </w:rPr>
      </w:pPr>
      <w:r w:rsidDel="00000000" w:rsidR="00000000" w:rsidRPr="00000000">
        <w:rPr>
          <w:rFonts w:ascii="Arial" w:cs="Arial" w:eastAsia="Arial" w:hAnsi="Arial"/>
          <w:b w:val="1"/>
          <w:sz w:val="24"/>
          <w:szCs w:val="24"/>
          <w:rtl w:val="0"/>
        </w:rPr>
        <w:tab/>
        <w:t xml:space="preserve">a. </w:t>
      </w:r>
      <w:r w:rsidDel="00000000" w:rsidR="00000000" w:rsidRPr="00000000">
        <w:rPr>
          <w:rFonts w:ascii="Arial" w:cs="Arial" w:eastAsia="Arial" w:hAnsi="Arial"/>
          <w:sz w:val="24"/>
          <w:szCs w:val="24"/>
          <w:rtl w:val="0"/>
        </w:rPr>
        <w:t xml:space="preserve">Meetings shall be conducted monthly at such times and places as set at the January Planning Meeting.  However, changes to monthly meeting times, locations, dates, or cancellations can be made by agreement of the majority of the FHJC Board.</w:t>
      </w:r>
      <w:r w:rsidDel="00000000" w:rsidR="00000000" w:rsidRPr="00000000">
        <w:rPr>
          <w:rtl w:val="0"/>
        </w:rPr>
      </w:r>
    </w:p>
    <w:p w:rsidR="00000000" w:rsidDel="00000000" w:rsidP="00000000" w:rsidRDefault="00000000" w:rsidRPr="00000000" w14:paraId="0000001B">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b. </w:t>
      </w:r>
      <w:r w:rsidDel="00000000" w:rsidR="00000000" w:rsidRPr="00000000">
        <w:rPr>
          <w:rFonts w:ascii="Arial" w:cs="Arial" w:eastAsia="Arial" w:hAnsi="Arial"/>
          <w:sz w:val="24"/>
          <w:szCs w:val="24"/>
          <w:rtl w:val="0"/>
        </w:rPr>
        <w:t xml:space="preserve">Club monthly business may be approved by a majority of those voting members in attendance.</w:t>
      </w:r>
    </w:p>
    <w:p w:rsidR="00000000" w:rsidDel="00000000" w:rsidP="00000000" w:rsidRDefault="00000000" w:rsidRPr="00000000" w14:paraId="0000001C">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5.  BY-LAWS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280" w:before="280" w:line="24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By-Laws will stand as written. Any approved changes to the By-Laws will supersede all prior versions.</w:t>
      </w:r>
    </w:p>
    <w:p w:rsidR="00000000" w:rsidDel="00000000" w:rsidP="00000000" w:rsidRDefault="00000000" w:rsidRPr="00000000" w14:paraId="0000001E">
      <w:pPr>
        <w:tabs>
          <w:tab w:val="left" w:leader="none" w:pos="360"/>
          <w:tab w:val="left" w:leader="none" w:pos="720"/>
          <w:tab w:val="left" w:leader="none" w:pos="1080"/>
        </w:tabs>
        <w:spacing w:after="280" w:before="280" w:line="240" w:lineRule="auto"/>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 </w:t>
      </w:r>
      <w:r w:rsidDel="00000000" w:rsidR="00000000" w:rsidRPr="00000000">
        <w:rPr>
          <w:rFonts w:ascii="Arial" w:cs="Arial" w:eastAsia="Arial" w:hAnsi="Arial"/>
          <w:sz w:val="24"/>
          <w:szCs w:val="24"/>
          <w:rtl w:val="0"/>
        </w:rPr>
        <w:t xml:space="preserve">A Committee will be formed by the president, as needed, to review any By-Laws and will consist of two or more active members plus the Vice President as Chairperson.</w:t>
        <w:br w:type="textWrapping"/>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Any changes in the By-Laws will be brought before the membership to be voted upon at the next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meeting following publication in the FHJC Newsletter.</w:t>
        <w:br w:type="textWrapping"/>
        <w:br w:type="textWrapping"/>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A majority vote of those members present is required for approval of changes to the By-Laws.   </w:t>
      </w:r>
      <w:r w:rsidDel="00000000" w:rsidR="00000000" w:rsidRPr="00000000">
        <w:rPr>
          <w:rtl w:val="0"/>
        </w:rPr>
      </w:r>
    </w:p>
    <w:p w:rsidR="00000000" w:rsidDel="00000000" w:rsidP="00000000" w:rsidRDefault="00000000" w:rsidRPr="00000000" w14:paraId="0000001F">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6.  ADMINISTRATION AND OFFICERS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20">
      <w:pPr>
        <w:tabs>
          <w:tab w:val="left" w:leader="none" w:pos="360"/>
          <w:tab w:val="left" w:leader="none" w:pos="720"/>
          <w:tab w:val="left" w:leader="none" w:pos="1080"/>
        </w:tabs>
        <w:spacing w:after="24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a</w:t>
      </w:r>
      <w:r w:rsidDel="00000000" w:rsidR="00000000" w:rsidRPr="00000000">
        <w:rPr>
          <w:rFonts w:ascii="Arial" w:cs="Arial" w:eastAsia="Arial" w:hAnsi="Arial"/>
          <w:sz w:val="24"/>
          <w:szCs w:val="24"/>
          <w:rtl w:val="0"/>
        </w:rPr>
        <w:t xml:space="preserve">. This organization shall be administered by a President, Vice-President, Events Coordinator, Secretary, Treasurer, Safety Officer, and Immediate Past President, hereinafter referred to as the FHJC Executive Board or Board.</w:t>
      </w:r>
    </w:p>
    <w:p w:rsidR="00000000" w:rsidDel="00000000" w:rsidP="00000000" w:rsidRDefault="00000000" w:rsidRPr="00000000" w14:paraId="00000021">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b.</w:t>
      </w:r>
      <w:r w:rsidDel="00000000" w:rsidR="00000000" w:rsidRPr="00000000">
        <w:rPr>
          <w:rFonts w:ascii="Arial" w:cs="Arial" w:eastAsia="Arial" w:hAnsi="Arial"/>
          <w:sz w:val="24"/>
          <w:szCs w:val="24"/>
          <w:rtl w:val="0"/>
        </w:rPr>
        <w:t xml:space="preserve"> Executive Board officers shall be elected by the voting members of the organization; a majority vote of members present is required for election to any office.</w:t>
        <w:br w:type="textWrapping"/>
        <w:br w:type="textWrapping"/>
      </w:r>
      <w:r w:rsidDel="00000000" w:rsidR="00000000" w:rsidRPr="00000000">
        <w:rPr>
          <w:rFonts w:ascii="Arial" w:cs="Arial" w:eastAsia="Arial" w:hAnsi="Arial"/>
          <w:b w:val="1"/>
          <w:sz w:val="24"/>
          <w:szCs w:val="24"/>
          <w:rtl w:val="0"/>
        </w:rPr>
        <w:tab/>
        <w:t xml:space="preserve">c. </w:t>
      </w:r>
      <w:r w:rsidDel="00000000" w:rsidR="00000000" w:rsidRPr="00000000">
        <w:rPr>
          <w:rFonts w:ascii="Arial" w:cs="Arial" w:eastAsia="Arial" w:hAnsi="Arial"/>
          <w:sz w:val="24"/>
          <w:szCs w:val="24"/>
          <w:rtl w:val="0"/>
        </w:rPr>
        <w:t xml:space="preserve">Nominations for Officers will be at the November FHJC Meeting.  Members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nominated for FHJC Board positions will be voted on by secret ballot at the FHJC December Meeting. </w:t>
      </w:r>
    </w:p>
    <w:p w:rsidR="00000000" w:rsidDel="00000000" w:rsidP="00000000" w:rsidRDefault="00000000" w:rsidRPr="00000000" w14:paraId="00000022">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d. </w:t>
      </w:r>
      <w:r w:rsidDel="00000000" w:rsidR="00000000" w:rsidRPr="00000000">
        <w:rPr>
          <w:rFonts w:ascii="Arial" w:cs="Arial" w:eastAsia="Arial" w:hAnsi="Arial"/>
          <w:sz w:val="24"/>
          <w:szCs w:val="24"/>
          <w:rtl w:val="0"/>
        </w:rPr>
        <w:t xml:space="preserve">Newly elected officers shall take office at the regular monthly meeting in January.</w:t>
        <w:br w:type="textWrapping"/>
        <w:br w:type="textWrapping"/>
      </w:r>
      <w:r w:rsidDel="00000000" w:rsidR="00000000" w:rsidRPr="00000000">
        <w:rPr>
          <w:rFonts w:ascii="Arial" w:cs="Arial" w:eastAsia="Arial" w:hAnsi="Arial"/>
          <w:b w:val="1"/>
          <w:sz w:val="24"/>
          <w:szCs w:val="24"/>
          <w:rtl w:val="0"/>
        </w:rPr>
        <w:tab/>
        <w:t xml:space="preserve">e. </w:t>
      </w:r>
      <w:r w:rsidDel="00000000" w:rsidR="00000000" w:rsidRPr="00000000">
        <w:rPr>
          <w:rFonts w:ascii="Arial" w:cs="Arial" w:eastAsia="Arial" w:hAnsi="Arial"/>
          <w:sz w:val="24"/>
          <w:szCs w:val="24"/>
          <w:rtl w:val="0"/>
        </w:rPr>
        <w:t xml:space="preserve">Candidates for office must be members in good standing.</w:t>
        <w:br w:type="textWrapping"/>
        <w:br w:type="textWrapping"/>
      </w:r>
      <w:r w:rsidDel="00000000" w:rsidR="00000000" w:rsidRPr="00000000">
        <w:rPr>
          <w:rFonts w:ascii="Arial" w:cs="Arial" w:eastAsia="Arial" w:hAnsi="Arial"/>
          <w:b w:val="1"/>
          <w:sz w:val="24"/>
          <w:szCs w:val="24"/>
          <w:rtl w:val="0"/>
        </w:rPr>
        <w:tab/>
        <w:t xml:space="preserve">f. </w:t>
      </w:r>
      <w:r w:rsidDel="00000000" w:rsidR="00000000" w:rsidRPr="00000000">
        <w:rPr>
          <w:rFonts w:ascii="Arial" w:cs="Arial" w:eastAsia="Arial" w:hAnsi="Arial"/>
          <w:sz w:val="24"/>
          <w:szCs w:val="24"/>
          <w:rtl w:val="0"/>
        </w:rPr>
        <w:t xml:space="preserve">No member may hold more than one office in a given year except the Immediate Past President since that position is not elected.</w:t>
        <w:br w:type="textWrapping"/>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ab/>
        <w:t xml:space="preserve">g</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Webmaster(s) and/or Social Media director(s) will be appointed by the President and is responsible for maintaining the FHJC internet website and/or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social media sites.  These positions may be appointed either from within or outside of the FHJC membership. </w:t>
        <w:br w:type="textWrapping"/>
        <w:br w:type="textWrapping"/>
      </w:r>
      <w:r w:rsidDel="00000000" w:rsidR="00000000" w:rsidRPr="00000000">
        <w:rPr>
          <w:rFonts w:ascii="Arial" w:cs="Arial" w:eastAsia="Arial" w:hAnsi="Arial"/>
          <w:b w:val="1"/>
          <w:sz w:val="24"/>
          <w:szCs w:val="24"/>
          <w:rtl w:val="0"/>
        </w:rPr>
        <w:tab/>
        <w:t xml:space="preserve">h. </w:t>
      </w:r>
      <w:r w:rsidDel="00000000" w:rsidR="00000000" w:rsidRPr="00000000">
        <w:rPr>
          <w:rFonts w:ascii="Arial" w:cs="Arial" w:eastAsia="Arial" w:hAnsi="Arial"/>
          <w:sz w:val="24"/>
          <w:szCs w:val="24"/>
          <w:rtl w:val="0"/>
        </w:rPr>
        <w:t xml:space="preserve">A Newsletter Editor will be appointed by the President and shall be responsible for layout and quality of the monthly newsletter. The Newsletter Editor will also be responsible for the copying, mailing, or e-mailing of the newsletter.     </w:t>
        <w:br w:type="textWrapping"/>
        <w:br w:type="textWrapping"/>
      </w:r>
      <w:r w:rsidDel="00000000" w:rsidR="00000000" w:rsidRPr="00000000">
        <w:rPr>
          <w:rFonts w:ascii="Arial" w:cs="Arial" w:eastAsia="Arial" w:hAnsi="Arial"/>
          <w:b w:val="1"/>
          <w:sz w:val="24"/>
          <w:szCs w:val="24"/>
          <w:rtl w:val="0"/>
        </w:rPr>
        <w:tab/>
        <w:t xml:space="preserve">i. </w:t>
      </w:r>
      <w:r w:rsidDel="00000000" w:rsidR="00000000" w:rsidRPr="00000000">
        <w:rPr>
          <w:rFonts w:ascii="Arial" w:cs="Arial" w:eastAsia="Arial" w:hAnsi="Arial"/>
          <w:sz w:val="24"/>
          <w:szCs w:val="24"/>
          <w:rtl w:val="0"/>
        </w:rPr>
        <w:t xml:space="preserve">FHJC Officers are expected to submit an Officers Report for the Newsletter each month except for the Immediate Past President</w:t>
        <w:br w:type="textWrapping"/>
        <w:br w:type="textWrapping"/>
      </w:r>
      <w:r w:rsidDel="00000000" w:rsidR="00000000" w:rsidRPr="00000000">
        <w:rPr>
          <w:rFonts w:ascii="Arial" w:cs="Arial" w:eastAsia="Arial" w:hAnsi="Arial"/>
          <w:b w:val="1"/>
          <w:sz w:val="24"/>
          <w:szCs w:val="24"/>
          <w:rtl w:val="0"/>
        </w:rPr>
        <w:tab/>
        <w:t xml:space="preserve">j. </w:t>
      </w:r>
      <w:r w:rsidDel="00000000" w:rsidR="00000000" w:rsidRPr="00000000">
        <w:rPr>
          <w:rFonts w:ascii="Arial" w:cs="Arial" w:eastAsia="Arial" w:hAnsi="Arial"/>
          <w:sz w:val="24"/>
          <w:szCs w:val="24"/>
          <w:rtl w:val="0"/>
        </w:rPr>
        <w:t xml:space="preserve">Newsletter articles are to be submitted to the Editor no less than one</w:t>
      </w:r>
      <w:r w:rsidDel="00000000" w:rsidR="00000000" w:rsidRPr="00000000">
        <w:rPr>
          <w:rFonts w:ascii="Arial" w:cs="Arial" w:eastAsia="Arial" w:hAnsi="Arial"/>
          <w:i w:val="1"/>
          <w:color w:val="ff0000"/>
          <w:sz w:val="24"/>
          <w:szCs w:val="24"/>
          <w:rtl w:val="0"/>
        </w:rPr>
        <w:t xml:space="preserve"> </w:t>
      </w:r>
      <w:r w:rsidDel="00000000" w:rsidR="00000000" w:rsidRPr="00000000">
        <w:rPr>
          <w:rFonts w:ascii="Arial" w:cs="Arial" w:eastAsia="Arial" w:hAnsi="Arial"/>
          <w:sz w:val="24"/>
          <w:szCs w:val="24"/>
          <w:rtl w:val="0"/>
        </w:rPr>
        <w:t xml:space="preserve">week after each meeting and the newsletter will be published no later than two weeks after the meeting.  Any member can and is encouraged to submit articles for the monthly Newsletter.</w:t>
      </w:r>
    </w:p>
    <w:p w:rsidR="00000000" w:rsidDel="00000000" w:rsidP="00000000" w:rsidRDefault="00000000" w:rsidRPr="00000000" w14:paraId="00000023">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7.  DUTIES OF OFFICERS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24">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a. PRESIDENT </w:t>
      </w:r>
      <w:r w:rsidDel="00000000" w:rsidR="00000000" w:rsidRPr="00000000">
        <w:rPr>
          <w:rFonts w:ascii="Arial" w:cs="Arial" w:eastAsia="Arial" w:hAnsi="Arial"/>
          <w:sz w:val="24"/>
          <w:szCs w:val="24"/>
          <w:rtl w:val="0"/>
        </w:rPr>
        <w:t xml:space="preserve">– presides over all meeting and events.  Will represent the organization at events. The President will also appoint Newsletter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Editor for the Monthly Newsletter, a Webmaster, and a Social Media Director.  </w:t>
      </w:r>
    </w:p>
    <w:p w:rsidR="00000000" w:rsidDel="00000000" w:rsidP="00000000" w:rsidRDefault="00000000" w:rsidRPr="00000000" w14:paraId="00000025">
      <w:pPr>
        <w:tabs>
          <w:tab w:val="left" w:leader="none" w:pos="360"/>
          <w:tab w:val="left" w:leader="none" w:pos="720"/>
          <w:tab w:val="left" w:leader="none" w:pos="1080"/>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b. VICE-PRESIDENT </w:t>
      </w:r>
      <w:r w:rsidDel="00000000" w:rsidR="00000000" w:rsidRPr="00000000">
        <w:rPr>
          <w:rFonts w:ascii="Arial" w:cs="Arial" w:eastAsia="Arial" w:hAnsi="Arial"/>
          <w:sz w:val="24"/>
          <w:szCs w:val="24"/>
          <w:rtl w:val="0"/>
        </w:rPr>
        <w:t xml:space="preserve">– shall assist the President and serve in his/her capacity if the President is absent.  The Vice President will also Chair the By-Laws Committee should one be appointed.</w:t>
        <w:br w:type="textWrapping"/>
        <w:br w:type="textWrapping"/>
      </w:r>
      <w:r w:rsidDel="00000000" w:rsidR="00000000" w:rsidRPr="00000000">
        <w:rPr>
          <w:rFonts w:ascii="Arial" w:cs="Arial" w:eastAsia="Arial" w:hAnsi="Arial"/>
          <w:b w:val="1"/>
          <w:sz w:val="24"/>
          <w:szCs w:val="24"/>
          <w:rtl w:val="0"/>
        </w:rPr>
        <w:tab/>
        <w:t xml:space="preserve">c. EVENTS COORDINATOR </w:t>
      </w:r>
      <w:r w:rsidDel="00000000" w:rsidR="00000000" w:rsidRPr="00000000">
        <w:rPr>
          <w:rFonts w:ascii="Arial" w:cs="Arial" w:eastAsia="Arial" w:hAnsi="Arial"/>
          <w:sz w:val="24"/>
          <w:szCs w:val="24"/>
          <w:rtl w:val="0"/>
        </w:rPr>
        <w:t xml:space="preserve">–</w:t>
      </w:r>
      <w:r w:rsidDel="00000000" w:rsidR="00000000" w:rsidRPr="00000000">
        <w:rPr>
          <w:rtl w:val="0"/>
        </w:rPr>
        <w:t xml:space="preserve"> </w:t>
      </w:r>
      <w:r w:rsidDel="00000000" w:rsidR="00000000" w:rsidRPr="00000000">
        <w:rPr>
          <w:rFonts w:ascii="Arial" w:cs="Arial" w:eastAsia="Arial" w:hAnsi="Arial"/>
          <w:sz w:val="24"/>
          <w:szCs w:val="24"/>
          <w:rtl w:val="0"/>
        </w:rPr>
        <w:t xml:space="preserve">shall be responsible for planning and coordinating special events, as well as gathering and distributing information for those events to the membership.  With approval and knowledge of the President,</w:t>
      </w:r>
      <w:r w:rsidDel="00000000" w:rsidR="00000000" w:rsidRPr="00000000">
        <w:rPr>
          <w:rFonts w:ascii="Arial" w:cs="Arial" w:eastAsia="Arial" w:hAnsi="Arial"/>
          <w:i w:val="1"/>
          <w:color w:val="ff0000"/>
          <w:sz w:val="24"/>
          <w:szCs w:val="24"/>
          <w:rtl w:val="0"/>
        </w:rPr>
        <w:t xml:space="preserve"> </w:t>
      </w:r>
      <w:r w:rsidDel="00000000" w:rsidR="00000000" w:rsidRPr="00000000">
        <w:rPr>
          <w:rFonts w:ascii="Arial" w:cs="Arial" w:eastAsia="Arial" w:hAnsi="Arial"/>
          <w:sz w:val="24"/>
          <w:szCs w:val="24"/>
          <w:rtl w:val="0"/>
        </w:rPr>
        <w:t xml:space="preserve">will also represent the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at planning meetings with other organizations for such events.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6">
      <w:pPr>
        <w:tabs>
          <w:tab w:val="left" w:leader="none" w:pos="360"/>
          <w:tab w:val="left" w:leader="none" w:pos="720"/>
          <w:tab w:val="left" w:leader="none" w:pos="1080"/>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tabs>
          <w:tab w:val="left" w:leader="none" w:pos="360"/>
          <w:tab w:val="left" w:leader="none" w:pos="720"/>
          <w:tab w:val="left" w:leader="none" w:pos="1080"/>
        </w:tabs>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d. SECRETARY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shall keep and preserve all records, minutes of regular meetings, membership records and be responsible for all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merchandise/property.  Shall receive and answer all general correspondence of the organization.  The Secretary will also serve as the Historian.</w:t>
        <w:br w:type="textWrapping"/>
        <w:br w:type="textWrapping"/>
      </w:r>
      <w:r w:rsidDel="00000000" w:rsidR="00000000" w:rsidRPr="00000000">
        <w:rPr>
          <w:rFonts w:ascii="Arial" w:cs="Arial" w:eastAsia="Arial" w:hAnsi="Arial"/>
          <w:b w:val="1"/>
          <w:sz w:val="24"/>
          <w:szCs w:val="24"/>
          <w:rtl w:val="0"/>
        </w:rPr>
        <w:tab/>
        <w:t xml:space="preserve">e. TREASURER </w:t>
      </w:r>
      <w:r w:rsidDel="00000000" w:rsidR="00000000" w:rsidRPr="00000000">
        <w:rPr>
          <w:rFonts w:ascii="Arial" w:cs="Arial" w:eastAsia="Arial" w:hAnsi="Arial"/>
          <w:sz w:val="24"/>
          <w:szCs w:val="24"/>
          <w:rtl w:val="0"/>
        </w:rPr>
        <w:t xml:space="preserve">– shall keep and maintain all financial records of the organization.  The Treasurer shall collect all dues, fees, and make such disbursement as is directed by the membership.  Will also be required to submit a monthly financial report. </w:t>
      </w:r>
    </w:p>
    <w:p w:rsidR="00000000" w:rsidDel="00000000" w:rsidP="00000000" w:rsidRDefault="00000000" w:rsidRPr="00000000" w14:paraId="00000028">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f. SAFETY OFFICER </w:t>
      </w:r>
      <w:r w:rsidDel="00000000" w:rsidR="00000000" w:rsidRPr="00000000">
        <w:rPr>
          <w:rFonts w:ascii="Arial" w:cs="Arial" w:eastAsia="Arial" w:hAnsi="Arial"/>
          <w:sz w:val="24"/>
          <w:szCs w:val="24"/>
          <w:rtl w:val="0"/>
        </w:rPr>
        <w:t xml:space="preserve">– is responsible to educate the members about safe driving and how to practice safe off-road travel.  Could</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also be called upon to check equipment of vehicles and to give advice at functions and events and</w:t>
      </w:r>
      <w:r w:rsidDel="00000000" w:rsidR="00000000" w:rsidRPr="00000000">
        <w:rPr>
          <w:rFonts w:ascii="Arial" w:cs="Arial" w:eastAsia="Arial" w:hAnsi="Arial"/>
          <w:i w:val="1"/>
          <w:color w:val="ff0000"/>
          <w:sz w:val="24"/>
          <w:szCs w:val="24"/>
          <w:rtl w:val="0"/>
        </w:rPr>
        <w:t xml:space="preserve"> </w:t>
      </w:r>
      <w:r w:rsidDel="00000000" w:rsidR="00000000" w:rsidRPr="00000000">
        <w:rPr>
          <w:rFonts w:ascii="Arial" w:cs="Arial" w:eastAsia="Arial" w:hAnsi="Arial"/>
          <w:sz w:val="24"/>
          <w:szCs w:val="24"/>
          <w:rtl w:val="0"/>
        </w:rPr>
        <w:t xml:space="preserve">will also have the authority to enlist additional qualified help if needed.</w:t>
      </w:r>
    </w:p>
    <w:p w:rsidR="00000000" w:rsidDel="00000000" w:rsidP="00000000" w:rsidRDefault="00000000" w:rsidRPr="00000000" w14:paraId="00000029">
      <w:pPr>
        <w:tabs>
          <w:tab w:val="left" w:leader="none" w:pos="360"/>
          <w:tab w:val="left" w:leader="none" w:pos="720"/>
          <w:tab w:val="left" w:leader="none" w:pos="1080"/>
        </w:tabs>
        <w:spacing w:after="280" w:before="280" w:line="240" w:lineRule="auto"/>
        <w:rPr>
          <w:rFonts w:ascii="Arial" w:cs="Arial" w:eastAsia="Arial" w:hAnsi="Arial"/>
          <w:b w:val="1"/>
          <w:sz w:val="24"/>
          <w:szCs w:val="24"/>
          <w:u w:val="single"/>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g. IMMEDIATE PAST PRESIDENT</w:t>
      </w:r>
      <w:r w:rsidDel="00000000" w:rsidR="00000000" w:rsidRPr="00000000">
        <w:rPr>
          <w:rFonts w:ascii="Arial" w:cs="Arial" w:eastAsia="Arial" w:hAnsi="Arial"/>
          <w:sz w:val="24"/>
          <w:szCs w:val="24"/>
          <w:rtl w:val="0"/>
        </w:rPr>
        <w:t xml:space="preserve"> – the previous President shall remain as a member of the Executive Board.  Will provide continuity for the Board and serve as an advisor to the officers and FHJC.</w:t>
      </w:r>
      <w:r w:rsidDel="00000000" w:rsidR="00000000" w:rsidRPr="00000000">
        <w:rPr>
          <w:rtl w:val="0"/>
        </w:rPr>
      </w:r>
    </w:p>
    <w:p w:rsidR="00000000" w:rsidDel="00000000" w:rsidP="00000000" w:rsidRDefault="00000000" w:rsidRPr="00000000" w14:paraId="0000002A">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8.  EXPENDITURES AND FINANCE</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2B">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a. </w:t>
      </w:r>
      <w:r w:rsidDel="00000000" w:rsidR="00000000" w:rsidRPr="00000000">
        <w:rPr>
          <w:rFonts w:ascii="Arial" w:cs="Arial" w:eastAsia="Arial" w:hAnsi="Arial"/>
          <w:sz w:val="24"/>
          <w:szCs w:val="24"/>
          <w:rtl w:val="0"/>
        </w:rPr>
        <w:t xml:space="preserve">All monies collected by this organization shall be immediately turned over to the treasurer and placed in the organization’s bank account.</w:t>
        <w:br w:type="textWrapping"/>
        <w:br w:type="textWrapping"/>
      </w:r>
      <w:r w:rsidDel="00000000" w:rsidR="00000000" w:rsidRPr="00000000">
        <w:rPr>
          <w:rFonts w:ascii="Arial" w:cs="Arial" w:eastAsia="Arial" w:hAnsi="Arial"/>
          <w:b w:val="1"/>
          <w:sz w:val="24"/>
          <w:szCs w:val="24"/>
          <w:rtl w:val="0"/>
        </w:rPr>
        <w:tab/>
        <w:t xml:space="preserve">b. </w:t>
      </w:r>
      <w:r w:rsidDel="00000000" w:rsidR="00000000" w:rsidRPr="00000000">
        <w:rPr>
          <w:rFonts w:ascii="Arial" w:cs="Arial" w:eastAsia="Arial" w:hAnsi="Arial"/>
          <w:sz w:val="24"/>
          <w:szCs w:val="24"/>
          <w:rtl w:val="0"/>
        </w:rPr>
        <w:t xml:space="preserve">No expenditure of the organization’s funds may be made without approval of the organization’s membership at the regular meeting, with the exception for copying and postage cost for mailings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The Board also can spend up to $150.00 without prior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approval of the Membership</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sz w:val="24"/>
          <w:szCs w:val="24"/>
          <w:rtl w:val="0"/>
        </w:rPr>
        <w:t xml:space="preserve">Reimbursements will be made by the Treasurer upon a receipt being presented to the Treasurer plus approval by membership present.  All receipts will be kept in a ledger.</w:t>
      </w:r>
    </w:p>
    <w:p w:rsidR="00000000" w:rsidDel="00000000" w:rsidP="00000000" w:rsidRDefault="00000000" w:rsidRPr="00000000" w14:paraId="0000002C">
      <w:pPr>
        <w:tabs>
          <w:tab w:val="left" w:leader="none" w:pos="360"/>
          <w:tab w:val="left" w:leader="none" w:pos="720"/>
          <w:tab w:val="left" w:leader="none" w:pos="1080"/>
        </w:tabs>
        <w:spacing w:after="10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c.</w:t>
      </w:r>
      <w:r w:rsidDel="00000000" w:rsidR="00000000" w:rsidRPr="00000000">
        <w:rPr>
          <w:rFonts w:ascii="Arial" w:cs="Arial" w:eastAsia="Arial" w:hAnsi="Arial"/>
          <w:sz w:val="24"/>
          <w:szCs w:val="24"/>
          <w:rtl w:val="0"/>
        </w:rPr>
        <w:t xml:space="preserve"> A ledger of the organization’s funds shall be maintained by the Treasurer and this ledger shall be open to inspection by any member in good standing at monthly meetings.</w:t>
      </w:r>
    </w:p>
    <w:p w:rsidR="00000000" w:rsidDel="00000000" w:rsidP="00000000" w:rsidRDefault="00000000" w:rsidRPr="00000000" w14:paraId="0000002D">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9.  RECALL OF OFFICERS - SPECIAL ELECTIONS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2E">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a. </w:t>
      </w:r>
      <w:r w:rsidDel="00000000" w:rsidR="00000000" w:rsidRPr="00000000">
        <w:rPr>
          <w:rFonts w:ascii="Arial" w:cs="Arial" w:eastAsia="Arial" w:hAnsi="Arial"/>
          <w:sz w:val="24"/>
          <w:szCs w:val="24"/>
          <w:rtl w:val="0"/>
        </w:rPr>
        <w:t xml:space="preserve">Recall proceedings may be called for by any member in good standing, at any meeting, by verbally stating their reasons.</w:t>
        <w:br w:type="textWrapping"/>
        <w:br w:type="textWrapping"/>
      </w:r>
      <w:r w:rsidDel="00000000" w:rsidR="00000000" w:rsidRPr="00000000">
        <w:rPr>
          <w:rFonts w:ascii="Arial" w:cs="Arial" w:eastAsia="Arial" w:hAnsi="Arial"/>
          <w:b w:val="1"/>
          <w:sz w:val="24"/>
          <w:szCs w:val="24"/>
          <w:rtl w:val="0"/>
        </w:rPr>
        <w:tab/>
        <w:t xml:space="preserve">b. </w:t>
      </w:r>
      <w:r w:rsidDel="00000000" w:rsidR="00000000" w:rsidRPr="00000000">
        <w:rPr>
          <w:rFonts w:ascii="Arial" w:cs="Arial" w:eastAsia="Arial" w:hAnsi="Arial"/>
          <w:sz w:val="24"/>
          <w:szCs w:val="24"/>
          <w:rtl w:val="0"/>
        </w:rPr>
        <w:t xml:space="preserve">All votes for recall will be held at the next regular scheduled meeting.</w:t>
        <w:br w:type="textWrapping"/>
        <w:br w:type="textWrapping"/>
      </w:r>
      <w:r w:rsidDel="00000000" w:rsidR="00000000" w:rsidRPr="00000000">
        <w:rPr>
          <w:rFonts w:ascii="Arial" w:cs="Arial" w:eastAsia="Arial" w:hAnsi="Arial"/>
          <w:b w:val="1"/>
          <w:sz w:val="24"/>
          <w:szCs w:val="24"/>
          <w:rtl w:val="0"/>
        </w:rPr>
        <w:tab/>
        <w:t xml:space="preserve">c. </w:t>
      </w:r>
      <w:r w:rsidDel="00000000" w:rsidR="00000000" w:rsidRPr="00000000">
        <w:rPr>
          <w:rFonts w:ascii="Arial" w:cs="Arial" w:eastAsia="Arial" w:hAnsi="Arial"/>
          <w:sz w:val="24"/>
          <w:szCs w:val="24"/>
          <w:rtl w:val="0"/>
        </w:rPr>
        <w:t xml:space="preserve">Any Officer of this organization may be recalled by a majority vote of members present.</w:t>
        <w:br w:type="textWrapping"/>
        <w:br w:type="textWrapping"/>
      </w:r>
      <w:r w:rsidDel="00000000" w:rsidR="00000000" w:rsidRPr="00000000">
        <w:rPr>
          <w:rFonts w:ascii="Arial" w:cs="Arial" w:eastAsia="Arial" w:hAnsi="Arial"/>
          <w:b w:val="1"/>
          <w:sz w:val="24"/>
          <w:szCs w:val="24"/>
          <w:rtl w:val="0"/>
        </w:rPr>
        <w:tab/>
        <w:t xml:space="preserve">d. </w:t>
      </w:r>
      <w:r w:rsidDel="00000000" w:rsidR="00000000" w:rsidRPr="00000000">
        <w:rPr>
          <w:rFonts w:ascii="Arial" w:cs="Arial" w:eastAsia="Arial" w:hAnsi="Arial"/>
          <w:sz w:val="24"/>
          <w:szCs w:val="24"/>
          <w:rtl w:val="0"/>
        </w:rPr>
        <w:t xml:space="preserve">The Officer up for recall will be given an opportunity to give reason why they should not be recalled before a vote is taken.</w:t>
        <w:br w:type="textWrapping"/>
        <w:br w:type="textWrapping"/>
      </w:r>
      <w:r w:rsidDel="00000000" w:rsidR="00000000" w:rsidRPr="00000000">
        <w:rPr>
          <w:rFonts w:ascii="Arial" w:cs="Arial" w:eastAsia="Arial" w:hAnsi="Arial"/>
          <w:b w:val="1"/>
          <w:sz w:val="24"/>
          <w:szCs w:val="24"/>
          <w:rtl w:val="0"/>
        </w:rPr>
        <w:tab/>
        <w:t xml:space="preserve">e. </w:t>
      </w:r>
      <w:r w:rsidDel="00000000" w:rsidR="00000000" w:rsidRPr="00000000">
        <w:rPr>
          <w:rFonts w:ascii="Arial" w:cs="Arial" w:eastAsia="Arial" w:hAnsi="Arial"/>
          <w:sz w:val="24"/>
          <w:szCs w:val="24"/>
          <w:rtl w:val="0"/>
        </w:rPr>
        <w:t xml:space="preserve">The vote for recall will be by secret ballot.</w:t>
        <w:br w:type="textWrapping"/>
        <w:br w:type="textWrapping"/>
      </w:r>
      <w:r w:rsidDel="00000000" w:rsidR="00000000" w:rsidRPr="00000000">
        <w:rPr>
          <w:rFonts w:ascii="Arial" w:cs="Arial" w:eastAsia="Arial" w:hAnsi="Arial"/>
          <w:b w:val="1"/>
          <w:sz w:val="24"/>
          <w:szCs w:val="24"/>
          <w:rtl w:val="0"/>
        </w:rPr>
        <w:tab/>
        <w:t xml:space="preserve">f. </w:t>
      </w:r>
      <w:r w:rsidDel="00000000" w:rsidR="00000000" w:rsidRPr="00000000">
        <w:rPr>
          <w:rFonts w:ascii="Arial" w:cs="Arial" w:eastAsia="Arial" w:hAnsi="Arial"/>
          <w:sz w:val="24"/>
          <w:szCs w:val="24"/>
          <w:rtl w:val="0"/>
        </w:rPr>
        <w:t xml:space="preserve">In the event of a vacancy of an officer; a special election will be called to elect a successor.  The secretary, or president in the secretary’s absence, shall notify all voting members at least two weeks in advance of such an election.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10.  MEETINGS, EVENTS AND FUNCTIONS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a. </w:t>
      </w:r>
      <w:r w:rsidDel="00000000" w:rsidR="00000000" w:rsidRPr="00000000">
        <w:rPr>
          <w:rFonts w:ascii="Arial" w:cs="Arial" w:eastAsia="Arial" w:hAnsi="Arial"/>
          <w:sz w:val="24"/>
          <w:szCs w:val="24"/>
          <w:rtl w:val="0"/>
        </w:rPr>
        <w:t xml:space="preserve">All meetings,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events and functions shall be subject to approval of the membership present.</w:t>
      </w:r>
    </w:p>
    <w:p w:rsidR="00000000" w:rsidDel="00000000" w:rsidP="00000000" w:rsidRDefault="00000000" w:rsidRPr="00000000" w14:paraId="00000031">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b. </w:t>
      </w:r>
      <w:r w:rsidDel="00000000" w:rsidR="00000000" w:rsidRPr="00000000">
        <w:rPr>
          <w:rFonts w:ascii="Arial" w:cs="Arial" w:eastAsia="Arial" w:hAnsi="Arial"/>
          <w:sz w:val="24"/>
          <w:szCs w:val="24"/>
          <w:rtl w:val="0"/>
        </w:rPr>
        <w:t xml:space="preserve">All meetings,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events and functions are to be conducted in an orderly manner with safety as a prime factor.</w:t>
      </w:r>
    </w:p>
    <w:p w:rsidR="00000000" w:rsidDel="00000000" w:rsidP="00000000" w:rsidRDefault="00000000" w:rsidRPr="00000000" w14:paraId="00000032">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 The January meeting of each year will be referred to as the FHJC’s Planning Meeting which will set the monthly meeting schedule and other trips for the upcoming year.  The December meeting of each year will be referred to as the FHJC’s Annual meeting.  At that meeting FHJC Partners will be considered or renewed along with Honorary Members.  Awards will also be presented if approved and most of the meal will be provided by the FHJC.  Cost for the Annual meeting will be approved at the January Planning Meeting.</w:t>
      </w:r>
    </w:p>
    <w:p w:rsidR="00000000" w:rsidDel="00000000" w:rsidP="00000000" w:rsidRDefault="00000000" w:rsidRPr="00000000" w14:paraId="00000033">
      <w:pPr>
        <w:tabs>
          <w:tab w:val="left" w:leader="none" w:pos="360"/>
          <w:tab w:val="left" w:leader="none" w:pos="720"/>
          <w:tab w:val="left" w:leader="none" w:pos="1080"/>
        </w:tabs>
        <w:spacing w:after="280" w:before="28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sz w:val="24"/>
          <w:szCs w:val="24"/>
          <w:rtl w:val="0"/>
        </w:rPr>
        <w:t xml:space="preserve">d.  NO ALCOHOLIC BEVERAGES, or</w:t>
      </w:r>
      <w:r w:rsidDel="00000000" w:rsidR="00000000" w:rsidRPr="00000000">
        <w:rPr>
          <w:rFonts w:ascii="Arial" w:cs="Arial" w:eastAsia="Arial" w:hAnsi="Arial"/>
          <w:b w:val="1"/>
          <w:i w:val="1"/>
          <w:color w:val="ff0000"/>
          <w:sz w:val="24"/>
          <w:szCs w:val="24"/>
          <w:rtl w:val="0"/>
        </w:rPr>
        <w:t xml:space="preserve"> </w:t>
      </w:r>
      <w:r w:rsidDel="00000000" w:rsidR="00000000" w:rsidRPr="00000000">
        <w:rPr>
          <w:rFonts w:ascii="Arial" w:cs="Arial" w:eastAsia="Arial" w:hAnsi="Arial"/>
          <w:b w:val="1"/>
          <w:sz w:val="24"/>
          <w:szCs w:val="24"/>
          <w:rtl w:val="0"/>
        </w:rPr>
        <w:t xml:space="preserve">ILLEGAL DRUGS </w:t>
      </w:r>
      <w:r w:rsidDel="00000000" w:rsidR="00000000" w:rsidRPr="00000000">
        <w:rPr>
          <w:rFonts w:ascii="Arial" w:cs="Arial" w:eastAsia="Arial" w:hAnsi="Arial"/>
          <w:sz w:val="24"/>
          <w:szCs w:val="24"/>
          <w:rtl w:val="0"/>
        </w:rPr>
        <w:t xml:space="preserve">are permitted during any event or function of this organization under penalty of expulsion from the organization.  Alcoholic beverages will be allowed upon conclusion of all trail riding activities and if allowed at the event location. </w:t>
      </w:r>
      <w:r w:rsidDel="00000000" w:rsidR="00000000" w:rsidRPr="00000000">
        <w:rPr>
          <w:rtl w:val="0"/>
        </w:rPr>
      </w:r>
    </w:p>
    <w:p w:rsidR="00000000" w:rsidDel="00000000" w:rsidP="00000000" w:rsidRDefault="00000000" w:rsidRPr="00000000" w14:paraId="00000034">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b w:val="1"/>
          <w:sz w:val="24"/>
          <w:szCs w:val="24"/>
          <w:rtl w:val="0"/>
        </w:rPr>
        <w:t xml:space="preserve">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FIREARMS</w:t>
      </w:r>
      <w:r w:rsidDel="00000000" w:rsidR="00000000" w:rsidRPr="00000000">
        <w:rPr>
          <w:rFonts w:ascii="Arial" w:cs="Arial" w:eastAsia="Arial" w:hAnsi="Arial"/>
          <w:sz w:val="24"/>
          <w:szCs w:val="24"/>
          <w:rtl w:val="0"/>
        </w:rPr>
        <w:t xml:space="preserve">: Carrying and/or possession of firearms will always be in accordance with applicable state, county, and municipal laws.  Members should also make themselves aware of any restrictions placed on firearms by specific venues and/or events and comply accordingly.  Displaying, brandishing, or using a weapon to threaten, intimidate, assault, or injure any person is strictly prohibited and will result in termination of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membership. </w:t>
        <w:br w:type="textWrapping"/>
        <w:br w:type="textWrapping"/>
        <w:t xml:space="preserve">      </w:t>
      </w: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Participation in FHJC events/functions shall be limited to members</w:t>
      </w:r>
      <w:r w:rsidDel="00000000" w:rsidR="00000000" w:rsidRPr="00000000">
        <w:rPr>
          <w:rFonts w:ascii="Arial" w:cs="Arial" w:eastAsia="Arial" w:hAnsi="Arial"/>
          <w:b w:val="1"/>
          <w:i w:val="1"/>
          <w:sz w:val="24"/>
          <w:szCs w:val="24"/>
          <w:rtl w:val="0"/>
        </w:rPr>
        <w:t xml:space="preserve">,</w:t>
      </w:r>
      <w:r w:rsidDel="00000000" w:rsidR="00000000" w:rsidRPr="00000000">
        <w:rPr>
          <w:rFonts w:ascii="Arial" w:cs="Arial" w:eastAsia="Arial" w:hAnsi="Arial"/>
          <w:sz w:val="24"/>
          <w:szCs w:val="24"/>
          <w:rtl w:val="0"/>
        </w:rPr>
        <w:t xml:space="preserve"> guests and potential members unless otherwise decided by vote of membership present.</w:t>
        <w:br w:type="textWrapping"/>
        <w:br w:type="textWrapping"/>
      </w:r>
      <w:r w:rsidDel="00000000" w:rsidR="00000000" w:rsidRPr="00000000">
        <w:rPr>
          <w:rFonts w:ascii="Arial" w:cs="Arial" w:eastAsia="Arial" w:hAnsi="Arial"/>
          <w:b w:val="1"/>
          <w:sz w:val="24"/>
          <w:szCs w:val="24"/>
          <w:rtl w:val="0"/>
        </w:rPr>
        <w:tab/>
        <w:t xml:space="preserve">g.</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Any elected Board Member shall have the authority to cancel or postpone any event if conditions exist which prohibit the event from being held safely.</w:t>
        <w:br w:type="textWrapping"/>
        <w:br w:type="textWrapping"/>
      </w:r>
      <w:r w:rsidDel="00000000" w:rsidR="00000000" w:rsidRPr="00000000">
        <w:rPr>
          <w:rFonts w:ascii="Arial" w:cs="Arial" w:eastAsia="Arial" w:hAnsi="Arial"/>
          <w:b w:val="1"/>
          <w:sz w:val="24"/>
          <w:szCs w:val="24"/>
          <w:rtl w:val="0"/>
        </w:rPr>
        <w:t xml:space="preserve">     h.  </w:t>
      </w:r>
      <w:r w:rsidDel="00000000" w:rsidR="00000000" w:rsidRPr="00000000">
        <w:rPr>
          <w:rFonts w:ascii="Arial" w:cs="Arial" w:eastAsia="Arial" w:hAnsi="Arial"/>
          <w:sz w:val="24"/>
          <w:szCs w:val="24"/>
          <w:rtl w:val="0"/>
        </w:rPr>
        <w:t xml:space="preserve">Any person</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18 years of age</w:t>
      </w:r>
      <w:r w:rsidDel="00000000" w:rsidR="00000000" w:rsidRPr="00000000">
        <w:rPr>
          <w:rFonts w:ascii="Arial" w:cs="Arial" w:eastAsia="Arial" w:hAnsi="Arial"/>
          <w:i w:val="1"/>
          <w:color w:val="ff0000"/>
          <w:sz w:val="24"/>
          <w:szCs w:val="24"/>
          <w:rtl w:val="0"/>
        </w:rPr>
        <w:t xml:space="preserve"> </w:t>
      </w:r>
      <w:r w:rsidDel="00000000" w:rsidR="00000000" w:rsidRPr="00000000">
        <w:rPr>
          <w:rFonts w:ascii="Arial" w:cs="Arial" w:eastAsia="Arial" w:hAnsi="Arial"/>
          <w:sz w:val="24"/>
          <w:szCs w:val="24"/>
          <w:rtl w:val="0"/>
        </w:rPr>
        <w:t xml:space="preserve">or younger shall be allowed to drive in a sponsored event/function with approval and under the supervision of a parent or guardian.  The Flint Hills Jeep Club will not be held liable for any legality which could result. </w:t>
      </w:r>
    </w:p>
    <w:p w:rsidR="00000000" w:rsidDel="00000000" w:rsidP="00000000" w:rsidRDefault="00000000" w:rsidRPr="00000000" w14:paraId="00000035">
      <w:pPr>
        <w:tabs>
          <w:tab w:val="left" w:leader="none" w:pos="360"/>
          <w:tab w:val="left" w:leader="none" w:pos="720"/>
          <w:tab w:val="left" w:leader="none" w:pos="1080"/>
        </w:tabs>
        <w:spacing w:after="280" w:before="280" w:line="240" w:lineRule="auto"/>
        <w:rPr>
          <w:rFonts w:ascii="Arial" w:cs="Arial" w:eastAsia="Arial" w:hAnsi="Arial"/>
          <w:color w:val="ff0000"/>
          <w:sz w:val="24"/>
          <w:szCs w:val="24"/>
        </w:rPr>
      </w:pPr>
      <w:r w:rsidDel="00000000" w:rsidR="00000000" w:rsidRPr="00000000">
        <w:rPr>
          <w:rFonts w:ascii="Arial" w:cs="Arial" w:eastAsia="Arial" w:hAnsi="Arial"/>
          <w:b w:val="1"/>
          <w:sz w:val="24"/>
          <w:szCs w:val="24"/>
          <w:rtl w:val="0"/>
        </w:rPr>
        <w:tab/>
        <w:t xml:space="preserve">i.</w:t>
      </w:r>
      <w:r w:rsidDel="00000000" w:rsidR="00000000" w:rsidRPr="00000000">
        <w:rPr>
          <w:rFonts w:ascii="Arial" w:cs="Arial" w:eastAsia="Arial" w:hAnsi="Arial"/>
          <w:sz w:val="24"/>
          <w:szCs w:val="24"/>
          <w:rtl w:val="0"/>
        </w:rPr>
        <w:t xml:space="preserve"> Safety is and will always be a strong consideration.  ALL members are encouraged to have and use the following items </w:t>
      </w:r>
      <w:r w:rsidDel="00000000" w:rsidR="00000000" w:rsidRPr="00000000">
        <w:rPr>
          <w:rFonts w:ascii="Arial" w:cs="Arial" w:eastAsia="Arial" w:hAnsi="Arial"/>
          <w:color w:val="000000"/>
          <w:sz w:val="24"/>
          <w:szCs w:val="24"/>
          <w:rtl w:val="0"/>
        </w:rPr>
        <w:t xml:space="preserve">during </w:t>
      </w:r>
      <w:r w:rsidDel="00000000" w:rsidR="00000000" w:rsidRPr="00000000">
        <w:rPr>
          <w:rFonts w:ascii="Arial" w:cs="Arial" w:eastAsia="Arial" w:hAnsi="Arial"/>
          <w:sz w:val="24"/>
          <w:szCs w:val="24"/>
          <w:rtl w:val="0"/>
        </w:rPr>
        <w:t xml:space="preserve">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events: Basic First Aid Kit; Fire Extinguisher; Seat Belts or aftermarket Passenger restraints; Tow Strap, Tree Saver and Fixed Recovery Points, front and back.</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Members are also encouraged to obey the traffic laws of the State in which they are wheeling and to practice the Tread Lightly principals</w:t>
      </w:r>
      <w:r w:rsidDel="00000000" w:rsidR="00000000" w:rsidRPr="00000000">
        <w:rPr>
          <w:rFonts w:ascii="Arial" w:cs="Arial" w:eastAsia="Arial" w:hAnsi="Arial"/>
          <w:color w:val="ff0000"/>
          <w:sz w:val="24"/>
          <w:szCs w:val="24"/>
          <w:rtl w:val="0"/>
        </w:rPr>
        <w:t xml:space="preserve">.</w:t>
      </w:r>
    </w:p>
    <w:p w:rsidR="00000000" w:rsidDel="00000000" w:rsidP="00000000" w:rsidRDefault="00000000" w:rsidRPr="00000000" w14:paraId="00000036">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11.  CODE OF CONDUCT</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br w:type="textWrapping"/>
        <w:br w:type="textWrapping"/>
        <w:tab/>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The Flint Hills Jeep Club is a family oriented organization.  All FHJC members, family members, and their guest(s) must conduct themselves in a manner which is consistent with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standards and ideals and must abide by the rules of this organization.  All FHJC members, their family, and guest(s) must abide by all local, state, and federal laws during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sponsored events.  All members, family, and guests must adhere to the specific rules and regulations posted at parks or event sites.  </w:t>
      </w:r>
    </w:p>
    <w:p w:rsidR="00000000" w:rsidDel="00000000" w:rsidP="00000000" w:rsidRDefault="00000000" w:rsidRPr="00000000" w14:paraId="00000038">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Any member who does not conduct themselves appropriately will be directed to leave an event by the President or the ranking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officer present and may be subject to dismissal from the FHJC.  Any family member or guest(s) who do not conduct themselves appropriately will be asked to leave club sponsored activities and will not be allowed back at FHJC events. </w:t>
        <w:br w:type="textWrapping"/>
        <w:br w:type="textWrapping"/>
        <w:tab/>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Any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member may bring a formal complaint, either verbally or in writing, to any officer of the FHJC.  The complaint will be forwarded to the president.  The</w:t>
      </w:r>
      <w:r w:rsidDel="00000000" w:rsidR="00000000" w:rsidRPr="00000000">
        <w:rPr>
          <w:rFonts w:ascii="Arial" w:cs="Arial" w:eastAsia="Arial" w:hAnsi="Arial"/>
          <w:strike w:val="1"/>
          <w:sz w:val="24"/>
          <w:szCs w:val="24"/>
          <w:rtl w:val="0"/>
        </w:rPr>
        <w:t xml:space="preserve"> </w:t>
      </w:r>
      <w:r w:rsidDel="00000000" w:rsidR="00000000" w:rsidRPr="00000000">
        <w:rPr>
          <w:rFonts w:ascii="Arial" w:cs="Arial" w:eastAsia="Arial" w:hAnsi="Arial"/>
          <w:sz w:val="24"/>
          <w:szCs w:val="24"/>
          <w:rtl w:val="0"/>
        </w:rPr>
        <w:t xml:space="preserve">president will then call a special meeting of the Executive Board within 30 days of receiving the complaint to determine if the complaint has merit.  If a majority of the officers present believe the complaint has merit, a vote will be taken on appropriate action to remedy the complaint.  Any sanctions imposed must be approved by majority vote of the officers present.  If a member is dismissed for any reason, they forfeit all member privileges and any dues/fees/monies paid to the club.  Members who have been sanctioned or dismissed will be formally notified of such action by certified US Mail.</w:t>
        <w:br w:type="textWrapping"/>
        <w:br w:type="textWrapping"/>
        <w:tab/>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In addition to the rules set out in </w:t>
      </w:r>
      <w:r w:rsidDel="00000000" w:rsidR="00000000" w:rsidRPr="00000000">
        <w:rPr>
          <w:rFonts w:ascii="Arial" w:cs="Arial" w:eastAsia="Arial" w:hAnsi="Arial"/>
          <w:b w:val="1"/>
          <w:sz w:val="24"/>
          <w:szCs w:val="24"/>
          <w:rtl w:val="0"/>
        </w:rPr>
        <w:t xml:space="preserve">ARTICLE 10</w:t>
      </w:r>
      <w:r w:rsidDel="00000000" w:rsidR="00000000" w:rsidRPr="00000000">
        <w:rPr>
          <w:rFonts w:ascii="Arial" w:cs="Arial" w:eastAsia="Arial" w:hAnsi="Arial"/>
          <w:sz w:val="24"/>
          <w:szCs w:val="24"/>
          <w:rtl w:val="0"/>
        </w:rPr>
        <w:t xml:space="preserve">, the following activities or conduct is prohibited:</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39">
      <w:pPr>
        <w:tabs>
          <w:tab w:val="left" w:leader="none" w:pos="360"/>
          <w:tab w:val="left" w:leader="none" w:pos="720"/>
          <w:tab w:val="left" w:leader="none" w:pos="1080"/>
        </w:tabs>
        <w:spacing w:after="24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Any unlawful use or possession of illegal drugs or controlled substances is strictly prohibited and will be cause for termination of membership.</w:t>
      </w:r>
    </w:p>
    <w:p w:rsidR="00000000" w:rsidDel="00000000" w:rsidP="00000000" w:rsidRDefault="00000000" w:rsidRPr="00000000" w14:paraId="0000003A">
      <w:pPr>
        <w:tabs>
          <w:tab w:val="left" w:leader="none" w:pos="360"/>
          <w:tab w:val="left" w:leader="none" w:pos="720"/>
          <w:tab w:val="left" w:leader="none" w:pos="1080"/>
        </w:tabs>
        <w:spacing w:after="24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Fighting with any person at a event is prohibited and may be grounds for termination of membership. </w:t>
      </w:r>
    </w:p>
    <w:p w:rsidR="00000000" w:rsidDel="00000000" w:rsidP="00000000" w:rsidRDefault="00000000" w:rsidRPr="00000000" w14:paraId="0000003B">
      <w:pPr>
        <w:tabs>
          <w:tab w:val="left" w:leader="none" w:pos="360"/>
          <w:tab w:val="left" w:leader="none" w:pos="720"/>
          <w:tab w:val="left" w:leader="none" w:pos="1080"/>
        </w:tabs>
        <w:spacing w:after="24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Displaying, brandishing, or using a weapon of any type to threaten, intimidate, assault, or injure any person is strictly prohibited and will result in termination of membership. </w:t>
      </w:r>
    </w:p>
    <w:p w:rsidR="00000000" w:rsidDel="00000000" w:rsidP="00000000" w:rsidRDefault="00000000" w:rsidRPr="00000000" w14:paraId="0000003C">
      <w:pPr>
        <w:tabs>
          <w:tab w:val="left" w:leader="none" w:pos="360"/>
          <w:tab w:val="left" w:leader="none" w:pos="720"/>
          <w:tab w:val="left" w:leader="none" w:pos="1080"/>
        </w:tabs>
        <w:spacing w:after="240" w:before="280" w:line="240" w:lineRule="auto"/>
        <w:rPr>
          <w:rFonts w:ascii="Arial" w:cs="Arial" w:eastAsia="Arial" w:hAnsi="Arial"/>
          <w:b w:val="1"/>
          <w:i w:val="1"/>
          <w:color w:val="ff0000"/>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Unruly or disrespectful behavior by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members during club sanctioned events will not be tolerated.  This includes extreme and constant profanity or disparaging remarks about members, their families, or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partners.</w:t>
      </w:r>
      <w:r w:rsidDel="00000000" w:rsidR="00000000" w:rsidRPr="00000000">
        <w:rPr>
          <w:rtl w:val="0"/>
        </w:rPr>
      </w:r>
    </w:p>
    <w:p w:rsidR="00000000" w:rsidDel="00000000" w:rsidP="00000000" w:rsidRDefault="00000000" w:rsidRPr="00000000" w14:paraId="0000003D">
      <w:pPr>
        <w:tabs>
          <w:tab w:val="left" w:leader="none" w:pos="360"/>
          <w:tab w:val="left" w:leader="none" w:pos="720"/>
          <w:tab w:val="left" w:leader="none" w:pos="1080"/>
        </w:tabs>
        <w:spacing w:after="24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Inability to maintain harmonious relationships with other members during club events may be grounds for termination of membership.  </w:t>
      </w:r>
    </w:p>
    <w:p w:rsidR="00000000" w:rsidDel="00000000" w:rsidP="00000000" w:rsidRDefault="00000000" w:rsidRPr="00000000" w14:paraId="0000003E">
      <w:pPr>
        <w:tabs>
          <w:tab w:val="left" w:leader="none" w:pos="360"/>
          <w:tab w:val="left" w:leader="none" w:pos="720"/>
          <w:tab w:val="left" w:leader="none" w:pos="1080"/>
        </w:tabs>
        <w:spacing w:after="24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sz w:val="24"/>
          <w:szCs w:val="24"/>
          <w:rtl w:val="0"/>
        </w:rPr>
        <w:t xml:space="preserve"> Members will not knowingly trespass. While trail riding, if a member ventures on private land or a closed area and an officer of the law issues a citation, arrest or confiscates the vehicle; liability is bore solely by the owner or the person doing the action. Members are to follow rules and regulations of property and/or its owners. </w:t>
      </w:r>
    </w:p>
    <w:p w:rsidR="00000000" w:rsidDel="00000000" w:rsidP="00000000" w:rsidRDefault="00000000" w:rsidRPr="00000000" w14:paraId="0000003F">
      <w:pPr>
        <w:tabs>
          <w:tab w:val="left" w:leader="none" w:pos="360"/>
          <w:tab w:val="left" w:leader="none" w:pos="720"/>
          <w:tab w:val="left" w:leader="none" w:pos="1080"/>
        </w:tabs>
        <w:spacing w:after="24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sz w:val="24"/>
          <w:szCs w:val="24"/>
          <w:rtl w:val="0"/>
        </w:rPr>
        <w:t xml:space="preserve"> Littering at events or during trail rides is prohibited.</w:t>
      </w:r>
    </w:p>
    <w:p w:rsidR="00000000" w:rsidDel="00000000" w:rsidP="00000000" w:rsidRDefault="00000000" w:rsidRPr="00000000" w14:paraId="00000040">
      <w:pPr>
        <w:tabs>
          <w:tab w:val="left" w:leader="none" w:pos="360"/>
          <w:tab w:val="left" w:leader="none" w:pos="720"/>
          <w:tab w:val="left" w:leader="none" w:pos="1080"/>
        </w:tabs>
        <w:spacing w:after="24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sz w:val="24"/>
          <w:szCs w:val="24"/>
          <w:rtl w:val="0"/>
        </w:rPr>
        <w:t xml:space="preserve"> All codes of conduct and bylaws also apply to any passenger or non-member guest. FHJC</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members will be held responsible for all passengers or guests that accompany them to an event.</w:t>
      </w:r>
    </w:p>
    <w:p w:rsidR="00000000" w:rsidDel="00000000" w:rsidP="00000000" w:rsidRDefault="00000000" w:rsidRPr="00000000" w14:paraId="00000041">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sz w:val="24"/>
          <w:szCs w:val="24"/>
          <w:rtl w:val="0"/>
        </w:rPr>
        <w:t xml:space="preserve"> If at any time a FHJC member’s personal conduct or activities whether at a FHJC sponsored event or not, rises to the level of bringing discredit, embarrassment, or discontent to the FHJC as an organization, or otherwise is not in keeping with the standards or values of the FHJC, said member’s membership may be terminated. </w:t>
      </w:r>
    </w:p>
    <w:p w:rsidR="00000000" w:rsidDel="00000000" w:rsidP="00000000" w:rsidRDefault="00000000" w:rsidRPr="00000000" w14:paraId="00000042">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ARTICLE 12.  SOCIAL MEDIA</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43">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The Flint Hills Jeep Club website (</w:t>
      </w:r>
      <w:hyperlink r:id="rId6">
        <w:r w:rsidDel="00000000" w:rsidR="00000000" w:rsidRPr="00000000">
          <w:rPr>
            <w:rFonts w:ascii="Arial" w:cs="Arial" w:eastAsia="Arial" w:hAnsi="Arial"/>
            <w:sz w:val="24"/>
            <w:szCs w:val="24"/>
            <w:rtl w:val="0"/>
          </w:rPr>
          <w:t xml:space="preserve">https: //www.flinthillsjeepclub.com</w:t>
        </w:r>
      </w:hyperlink>
      <w:r w:rsidDel="00000000" w:rsidR="00000000" w:rsidRPr="00000000">
        <w:rPr>
          <w:rFonts w:ascii="Arial" w:cs="Arial" w:eastAsia="Arial" w:hAnsi="Arial"/>
          <w:sz w:val="24"/>
          <w:szCs w:val="24"/>
          <w:rtl w:val="0"/>
        </w:rPr>
        <w:t xml:space="preserve">) and the Flint Hills Jeep Club Community Facebook Page (</w:t>
      </w:r>
      <w:hyperlink r:id="rId7">
        <w:r w:rsidDel="00000000" w:rsidR="00000000" w:rsidRPr="00000000">
          <w:rPr>
            <w:rFonts w:ascii="Arial" w:cs="Arial" w:eastAsia="Arial" w:hAnsi="Arial"/>
            <w:sz w:val="24"/>
            <w:szCs w:val="24"/>
            <w:rtl w:val="0"/>
          </w:rPr>
          <w:t xml:space="preserve">https://www.facebook.com/fhjc</w:t>
        </w:r>
      </w:hyperlink>
      <w:r w:rsidDel="00000000" w:rsidR="00000000" w:rsidRPr="00000000">
        <w:rPr>
          <w:rFonts w:ascii="Arial" w:cs="Arial" w:eastAsia="Arial" w:hAnsi="Arial"/>
          <w:sz w:val="24"/>
          <w:szCs w:val="24"/>
          <w:rtl w:val="0"/>
        </w:rPr>
        <w:t xml:space="preserve">) are the primary public, on-line sources for information regarding the Flint Hills Jeep Club.  These websites will be the only web addresses provided on official FHJC documents including brochures, membership recruitment materials, and in publicity.  The FHJC Facebook page will serve as the primary source of media postings such as event photos and club videos.  Various activities will be listed</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on the FHJC website and FHJC Facebook site, but the FHJC social media sites will not be used as the official location for notifications.  That will be done through personal e-mail addresses or through telephonic contact.</w:t>
      </w:r>
    </w:p>
    <w:p w:rsidR="00000000" w:rsidDel="00000000" w:rsidP="00000000" w:rsidRDefault="00000000" w:rsidRPr="00000000" w14:paraId="00000044">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The FHJC website will provide a portal link to the Flint Hills Jeep Club Community Facebook Page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as long as each remains moderated and current.  </w:t>
      </w:r>
    </w:p>
    <w:p w:rsidR="00000000" w:rsidDel="00000000" w:rsidP="00000000" w:rsidRDefault="00000000" w:rsidRPr="00000000" w14:paraId="00000045">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The FHJC’s Website and Facebook pages are public sites and are viewed by many from outside of the FHJC organization.  Members, visitors, and guests will refrain from using profanity and vulgar language on any FHJC social media sites.  Interactions and postings will be respectful and non-threatening.  No photos or videos containing offensive, obscene, or inappropriate content such as nudity are allowed to be posted on FHJC websites.  If a member, visitor, or guest does not follow this policy, the President or his/her designee will contact the user and remind them of the FHJC’s Social Media Policy.  The FHJC’s Executive Board can decide by majority vote to remove any member, visitor, or guest from the FHJC social media outlets or from FHJC social media websites for violations of this policy.  Violation of this policy can also result in termination of membership.</w:t>
      </w:r>
    </w:p>
    <w:p w:rsidR="00000000" w:rsidDel="00000000" w:rsidP="00000000" w:rsidRDefault="00000000" w:rsidRPr="00000000" w14:paraId="00000046">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The FHJC website or any social media platform using or representing the FHJC name may be terminated by majority vote of the membership. </w:t>
      </w:r>
    </w:p>
    <w:p w:rsidR="00000000" w:rsidDel="00000000" w:rsidP="00000000" w:rsidRDefault="00000000" w:rsidRPr="00000000" w14:paraId="00000047">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tabs>
          <w:tab w:val="left" w:leader="none" w:pos="360"/>
          <w:tab w:val="left" w:leader="none" w:pos="720"/>
          <w:tab w:val="left" w:leader="none" w:pos="1080"/>
        </w:tabs>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BY-LAWS MODIFIED AND APPROVED BY MEMBERSHIP ON DECEMBER 7, 2014 TO REFLECT CHANGES IN ARTICLES 3.1, 6, 7 AND 11.</w:t>
      </w:r>
    </w:p>
    <w:p w:rsidR="00000000" w:rsidDel="00000000" w:rsidP="00000000" w:rsidRDefault="00000000" w:rsidRPr="00000000" w14:paraId="00000049">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BY-LAWS MODIFIED AND APPROVED BY MEMBERSHIP ON JUNE 18, 2014 TO REFLECT CHANGES IN ARTICLES 3.1, 3.2, AND 10.</w:t>
      </w:r>
      <w:r w:rsidDel="00000000" w:rsidR="00000000" w:rsidRPr="00000000">
        <w:rPr>
          <w:rtl w:val="0"/>
        </w:rPr>
      </w:r>
    </w:p>
    <w:p w:rsidR="00000000" w:rsidDel="00000000" w:rsidP="00000000" w:rsidRDefault="00000000" w:rsidRPr="00000000" w14:paraId="0000004A">
      <w:pPr>
        <w:tabs>
          <w:tab w:val="left" w:leader="none" w:pos="360"/>
          <w:tab w:val="left" w:leader="none" w:pos="720"/>
          <w:tab w:val="left" w:leader="none" w:pos="1080"/>
        </w:tabs>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BY-LAWS MODIFIED AND APPROVED BY MEMBERSHIP ON AUGUST 18, 2012 TO REFLECT CHANGES IN ARTICLES 3, 5, 6, 7, 10, AND ADDITION OF ARTICLES 11 AND 12.</w:t>
      </w:r>
      <w:r w:rsidDel="00000000" w:rsidR="00000000" w:rsidRPr="00000000">
        <w:rPr>
          <w:rtl w:val="0"/>
        </w:rPr>
      </w:r>
    </w:p>
    <w:p w:rsidR="00000000" w:rsidDel="00000000" w:rsidP="00000000" w:rsidRDefault="00000000" w:rsidRPr="00000000" w14:paraId="0000004B">
      <w:pPr>
        <w:tabs>
          <w:tab w:val="left" w:leader="none" w:pos="360"/>
          <w:tab w:val="left" w:leader="none" w:pos="720"/>
          <w:tab w:val="left" w:leader="none" w:pos="1080"/>
        </w:tabs>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BY-LAWS MODIFIED ON AUGUST 16, 2009 TO REFLECT CHANGES IN</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ARTICLES, 5, 6, AND 9.</w:t>
      </w:r>
    </w:p>
    <w:p w:rsidR="00000000" w:rsidDel="00000000" w:rsidP="00000000" w:rsidRDefault="00000000" w:rsidRPr="00000000" w14:paraId="0000004C">
      <w:pPr>
        <w:tabs>
          <w:tab w:val="left" w:leader="none" w:pos="360"/>
          <w:tab w:val="left" w:leader="none" w:pos="720"/>
          <w:tab w:val="left" w:leader="none" w:pos="1080"/>
        </w:tabs>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BY-LAWS MODIFIED AND APPROVED BY MEMBERSHIP ON DECEMBER 10, 2017 TO  CHANGES AND DELETIONS IN ARTICLE 3.1b, 3.1d, 3.2, 3.2a, 3.2b, 3.2c, 3.2d, 3.2e, ARTICLE 6.f, 6.g, 6.h, 6.i, 6.j, 6.k,  ARTICLE 7.a, 7.c, 7.d, 7.e, 7.f, 7.g, ARTICLE 10.d, 10.e, 10.f, 10.g, 10.h, 10.i, ARTICLE 11.d (4), ARTICLE 12.a, 12.b.</w:t>
      </w:r>
    </w:p>
    <w:p w:rsidR="00000000" w:rsidDel="00000000" w:rsidP="00000000" w:rsidRDefault="00000000" w:rsidRPr="00000000" w14:paraId="0000004D">
      <w:pPr>
        <w:tabs>
          <w:tab w:val="left" w:leader="none" w:pos="360"/>
          <w:tab w:val="left" w:leader="none" w:pos="720"/>
          <w:tab w:val="left" w:leader="none" w:pos="1080"/>
        </w:tabs>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BY-LAWS MODIFIED AND APPROVED BY MEMBERSHIP ON DECEMBER 10, 2023 TO REFLECT CHANGES IN:  ALL/MOST ARTICLES THE WORD “CLUB” WAS REPLACED BY “FHJC”.   CHANGES, DELETIONS OR ADDITIONS TO ARTICLE 1, ARTICLE 2e, ARTICLE 3f, ARTICLE 3.2b, 3.2f, 3.3a-e, ARTICLE 4a, ARTICLE 5b, ARTICLE 6a, 6c, 6g, 6h, ARTICLE 7a, 7b, 7f, ARTICLE 8b, ARTICLE 9d, ARTICLE 10a, 10b, 10c, 10f, 10g, 10i, ARTICLE 11d7, ARTICLE 12b.</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260" w:top="1440" w:left="1440" w:right="1440" w:header="720" w:footer="4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FLINT HILLS JEEP CLUB CHARTER BY-LAWS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FLINT HILLS JEEP CLUB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CHARTER BY-LAWS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Subtitle">
    <w:name w:val="Subtitle"/>
    <w:basedOn w:val="Normal"/>
    <w:next w:val="Normal"/>
    <w:pPr/>
    <w:rPr>
      <w:rFonts w:ascii="Calibri" w:cs="Calibri" w:eastAsia="Calibri" w:hAnsi="Calibri"/>
      <w:i w:val="1"/>
      <w:color w:val="5b9bd5"/>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flinthillsjeepclub.com/" TargetMode="External"/><Relationship Id="rId7" Type="http://schemas.openxmlformats.org/officeDocument/2006/relationships/hyperlink" Target="https://www.facebook.com/fhjc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